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C11F19">
        <w:rPr>
          <w:rFonts w:asciiTheme="minorHAnsi" w:hAnsiTheme="minorHAnsi" w:cs="Arial"/>
          <w:color w:val="7030A0"/>
          <w:sz w:val="36"/>
          <w:szCs w:val="36"/>
        </w:rPr>
        <w:t>,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45284E">
        <w:rPr>
          <w:rFonts w:asciiTheme="minorHAnsi" w:hAnsiTheme="minorHAnsi" w:cs="Arial"/>
          <w:color w:val="7030A0"/>
          <w:sz w:val="36"/>
          <w:szCs w:val="36"/>
        </w:rPr>
        <w:t xml:space="preserve">mindset </w:t>
      </w:r>
      <w:r>
        <w:rPr>
          <w:rFonts w:asciiTheme="minorHAnsi" w:hAnsiTheme="minorHAnsi" w:cs="Arial"/>
          <w:color w:val="7030A0"/>
          <w:sz w:val="36"/>
          <w:szCs w:val="36"/>
        </w:rPr>
        <w:t>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95" w:rsidRDefault="001B4F95" w:rsidP="001B4F9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64268">
              <w:rPr>
                <w:rFonts w:asciiTheme="minorHAnsi" w:hAnsiTheme="minorHAnsi" w:cs="Arial"/>
                <w:b/>
                <w:color w:val="7030A0"/>
              </w:rPr>
              <w:t>SOEST</w:t>
            </w:r>
            <w:r>
              <w:rPr>
                <w:rFonts w:asciiTheme="minorHAnsi" w:hAnsiTheme="minorHAnsi" w:cs="Arial"/>
                <w:color w:val="7030A0"/>
              </w:rPr>
              <w:t xml:space="preserve"> locatie: Hostel Stayokay Soest. </w:t>
            </w:r>
          </w:p>
          <w:p w:rsidR="001B4F95" w:rsidRDefault="001B4F95" w:rsidP="001B4F95">
            <w:pPr>
              <w:spacing w:after="0" w:line="276" w:lineRule="auto"/>
              <w:rPr>
                <w:rFonts w:asciiTheme="minorHAnsi" w:eastAsia="Times New Roman" w:hAnsiTheme="minorHAnsi" w:cs="Tahoma"/>
                <w:color w:val="7030A0"/>
                <w:sz w:val="20"/>
                <w:lang w:eastAsia="nl-NL"/>
              </w:rPr>
            </w:pPr>
            <w:r>
              <w:rPr>
                <w:rFonts w:asciiTheme="minorHAnsi" w:hAnsiTheme="minorHAnsi" w:cs="Arial"/>
                <w:color w:val="7030A0"/>
              </w:rPr>
              <w:t>Tip: reserveer een kamer in het hostel:</w:t>
            </w:r>
            <w:r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  <w:hyperlink r:id="rId7" w:history="1">
              <w:r w:rsidRPr="00930B76">
                <w:rPr>
                  <w:rStyle w:val="Hyperlink"/>
                  <w:rFonts w:asciiTheme="minorHAnsi" w:eastAsia="Times New Roman" w:hAnsiTheme="minorHAnsi" w:cs="Tahoma"/>
                  <w:sz w:val="16"/>
                  <w:lang w:eastAsia="nl-NL"/>
                </w:rPr>
                <w:t>https://www.stayokay.com/nl/hostel/soest</w:t>
              </w:r>
            </w:hyperlink>
            <w:r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</w:p>
          <w:p w:rsidR="00E20473" w:rsidRPr="008B7EF7" w:rsidRDefault="001B4F95" w:rsidP="001B4F9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796209">
              <w:rPr>
                <w:rFonts w:asciiTheme="minorHAnsi" w:eastAsia="Times New Roman" w:hAnsiTheme="minorHAnsi" w:cs="Tahoma"/>
                <w:color w:val="FF0000"/>
                <w:sz w:val="20"/>
                <w:lang w:eastAsia="nl-NL"/>
              </w:rPr>
              <w:t>Let op: logies zijn niet inbegrepen in de cursusprijs.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097FAC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097FAC"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56" w:rsidRDefault="00C87156" w:rsidP="00C8715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7030A0"/>
                <w:sz w:val="22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v</w:t>
            </w:r>
            <w:r w:rsidR="00097FAC">
              <w:rPr>
                <w:rFonts w:ascii="Arial" w:hAnsi="Arial" w:cs="Arial"/>
                <w:color w:val="7030A0"/>
                <w:sz w:val="22"/>
              </w:rPr>
              <w:t xml:space="preserve">rijdag </w:t>
            </w:r>
            <w:r w:rsidR="001B4F95">
              <w:rPr>
                <w:rFonts w:ascii="Arial" w:hAnsi="Arial" w:cs="Arial"/>
                <w:color w:val="7030A0"/>
                <w:sz w:val="22"/>
              </w:rPr>
              <w:t>19 februari, 20 februari en zaterdag 20 maart</w:t>
            </w:r>
            <w:r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="009B7700">
              <w:rPr>
                <w:rFonts w:ascii="Arial" w:hAnsi="Arial" w:cs="Arial"/>
                <w:color w:val="7030A0"/>
                <w:sz w:val="22"/>
              </w:rPr>
              <w:t>2021</w:t>
            </w:r>
          </w:p>
          <w:p w:rsidR="00354B48" w:rsidRPr="00097FAC" w:rsidRDefault="00C87156" w:rsidP="0002332A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tijdstip:</w:t>
            </w:r>
            <w:r w:rsidR="001E5C98" w:rsidRPr="00097FA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 w:rsidRPr="00097FAC">
              <w:rPr>
                <w:rFonts w:asciiTheme="minorHAnsi" w:hAnsiTheme="minorHAnsi" w:cstheme="minorHAnsi"/>
                <w:color w:val="7030A0"/>
              </w:rPr>
              <w:t>10.</w:t>
            </w:r>
            <w:r w:rsidR="0002332A">
              <w:rPr>
                <w:rFonts w:asciiTheme="minorHAnsi" w:hAnsiTheme="minorHAnsi" w:cstheme="minorHAnsi"/>
                <w:color w:val="7030A0"/>
              </w:rPr>
              <w:t>30-16</w:t>
            </w:r>
            <w:r w:rsidR="003D76EE">
              <w:rPr>
                <w:rFonts w:asciiTheme="minorHAnsi" w:hAnsiTheme="minorHAnsi" w:cstheme="minorHAnsi"/>
                <w:color w:val="7030A0"/>
              </w:rPr>
              <w:t>.</w:t>
            </w:r>
            <w:r w:rsidR="0002332A">
              <w:rPr>
                <w:rFonts w:asciiTheme="minorHAnsi" w:hAnsiTheme="minorHAnsi" w:cstheme="minorHAnsi"/>
                <w:color w:val="7030A0"/>
              </w:rPr>
              <w:t>3</w:t>
            </w:r>
            <w:bookmarkStart w:id="0" w:name="_GoBack"/>
            <w:bookmarkEnd w:id="0"/>
            <w:r w:rsidR="00354B48" w:rsidRPr="00097FAC">
              <w:rPr>
                <w:rFonts w:asciiTheme="minorHAnsi" w:hAnsiTheme="minorHAnsi" w:cstheme="minorHAnsi"/>
                <w:color w:val="7030A0"/>
              </w:rPr>
              <w:t>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C8715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C87156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9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>Annemarie Laseur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D4" w:rsidRDefault="009C36D4">
      <w:pPr>
        <w:spacing w:after="0" w:line="240" w:lineRule="auto"/>
      </w:pPr>
      <w:r>
        <w:separator/>
      </w:r>
    </w:p>
  </w:endnote>
  <w:endnote w:type="continuationSeparator" w:id="0">
    <w:p w:rsidR="009C36D4" w:rsidRDefault="009C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D4" w:rsidRDefault="009C36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6D4" w:rsidRDefault="009C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12988"/>
    <w:rsid w:val="0002037F"/>
    <w:rsid w:val="0002332A"/>
    <w:rsid w:val="00084DF2"/>
    <w:rsid w:val="00097FAC"/>
    <w:rsid w:val="000D7465"/>
    <w:rsid w:val="001100CF"/>
    <w:rsid w:val="001147A4"/>
    <w:rsid w:val="00187CEF"/>
    <w:rsid w:val="001B4F95"/>
    <w:rsid w:val="001B767D"/>
    <w:rsid w:val="001E5C98"/>
    <w:rsid w:val="001F4AE5"/>
    <w:rsid w:val="002D4838"/>
    <w:rsid w:val="00354B48"/>
    <w:rsid w:val="00361EA1"/>
    <w:rsid w:val="00377A28"/>
    <w:rsid w:val="003A5827"/>
    <w:rsid w:val="003D76EE"/>
    <w:rsid w:val="004330FE"/>
    <w:rsid w:val="00444C25"/>
    <w:rsid w:val="0045284E"/>
    <w:rsid w:val="004863EB"/>
    <w:rsid w:val="004C1D10"/>
    <w:rsid w:val="004E67D2"/>
    <w:rsid w:val="00522CEB"/>
    <w:rsid w:val="00527D94"/>
    <w:rsid w:val="005437A4"/>
    <w:rsid w:val="005A70A8"/>
    <w:rsid w:val="006513FE"/>
    <w:rsid w:val="006D0303"/>
    <w:rsid w:val="00711FBE"/>
    <w:rsid w:val="007521DD"/>
    <w:rsid w:val="00791598"/>
    <w:rsid w:val="007D11A0"/>
    <w:rsid w:val="007D432C"/>
    <w:rsid w:val="00810DC0"/>
    <w:rsid w:val="00831FBC"/>
    <w:rsid w:val="00844504"/>
    <w:rsid w:val="008A49EA"/>
    <w:rsid w:val="008B7EF7"/>
    <w:rsid w:val="00905273"/>
    <w:rsid w:val="00921CE0"/>
    <w:rsid w:val="009B7700"/>
    <w:rsid w:val="009C36D4"/>
    <w:rsid w:val="00A41430"/>
    <w:rsid w:val="00A60CD5"/>
    <w:rsid w:val="00A90614"/>
    <w:rsid w:val="00AF1F77"/>
    <w:rsid w:val="00B353F5"/>
    <w:rsid w:val="00BD5228"/>
    <w:rsid w:val="00BE3C62"/>
    <w:rsid w:val="00C046A9"/>
    <w:rsid w:val="00C11F19"/>
    <w:rsid w:val="00C27FC8"/>
    <w:rsid w:val="00C52768"/>
    <w:rsid w:val="00C87156"/>
    <w:rsid w:val="00CA0999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8A96-A146-480C-B6B9-17625F1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.tekenjegesprek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okay.com/nl/hostel/so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itgeverijpica.nl/titels/gedrag/teken-je-gesprek-over-gedrag-pic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Rodriguez mallo</dc:creator>
  <cp:lastModifiedBy>Monique</cp:lastModifiedBy>
  <cp:revision>4</cp:revision>
  <dcterms:created xsi:type="dcterms:W3CDTF">2020-06-15T13:56:00Z</dcterms:created>
  <dcterms:modified xsi:type="dcterms:W3CDTF">2020-06-20T08:56:00Z</dcterms:modified>
</cp:coreProperties>
</file>